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CA5" w14:textId="77777777" w:rsidR="00100B82" w:rsidRDefault="00F509B6">
      <w:pPr>
        <w:jc w:val="both"/>
        <w:rPr>
          <w:rFonts w:ascii="Arial" w:hAnsi="Arial" w:cs="Arial"/>
        </w:rPr>
      </w:pPr>
      <w:r w:rsidRPr="008A057E">
        <w:rPr>
          <w:noProof/>
        </w:rPr>
        <w:drawing>
          <wp:inline distT="0" distB="0" distL="0" distR="0" wp14:anchorId="74707D71" wp14:editId="1A895AE1">
            <wp:extent cx="5766435" cy="1268095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C9">
        <w:rPr>
          <w:noProof/>
        </w:rPr>
        <w:t xml:space="preserve"> </w:t>
      </w:r>
      <w:r w:rsidR="00100B82">
        <w:rPr>
          <w:rFonts w:ascii="Arial" w:hAnsi="Arial" w:cs="Arial"/>
        </w:rPr>
        <w:t>Fraktion Ennigerloh</w:t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rPr>
          <w:b w:val="0"/>
          <w:bCs/>
          <w:sz w:val="20"/>
        </w:rPr>
        <w:t xml:space="preserve">privat   </w:t>
      </w:r>
      <w:r w:rsidR="00100B82">
        <w:tab/>
      </w:r>
      <w:r w:rsidR="00100B82">
        <w:rPr>
          <w:b w:val="0"/>
          <w:bCs/>
          <w:sz w:val="20"/>
        </w:rPr>
        <w:t xml:space="preserve"> 025 24/950 243</w:t>
      </w:r>
      <w:r w:rsidR="00100B82">
        <w:tab/>
      </w:r>
      <w:r w:rsidR="00100B82">
        <w:rPr>
          <w:b w:val="0"/>
          <w:bCs/>
          <w:sz w:val="20"/>
        </w:rPr>
        <w:t>Fax: 02524/950 139</w:t>
      </w:r>
    </w:p>
    <w:p w14:paraId="5E2F7BCD" w14:textId="77777777" w:rsidR="00100B82" w:rsidRDefault="00100B82">
      <w:pPr>
        <w:ind w:right="-568"/>
        <w:rPr>
          <w:b w:val="0"/>
          <w:bCs/>
          <w:sz w:val="20"/>
          <w:lang w:val="it-IT"/>
        </w:rPr>
      </w:pPr>
      <w:r>
        <w:rPr>
          <w:rFonts w:ascii="Arial" w:hAnsi="Arial" w:cs="Arial"/>
          <w:b w:val="0"/>
          <w:bCs/>
          <w:sz w:val="20"/>
        </w:rPr>
        <w:t>Vors. Georg Aufderheide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Büro </w:t>
      </w:r>
      <w:r>
        <w:tab/>
      </w:r>
      <w:r>
        <w:rPr>
          <w:b w:val="0"/>
          <w:bCs/>
          <w:sz w:val="20"/>
          <w:lang w:val="it-IT"/>
        </w:rPr>
        <w:t xml:space="preserve"> 025 24/950 139 </w:t>
      </w:r>
      <w:r>
        <w:tab/>
      </w:r>
      <w:r w:rsidR="008510B8">
        <w:rPr>
          <w:b w:val="0"/>
          <w:bCs/>
          <w:sz w:val="20"/>
          <w:lang w:val="it-IT"/>
        </w:rPr>
        <w:t>E-Mail:</w:t>
      </w:r>
      <w:r w:rsidR="008510B8">
        <w:rPr>
          <w:b w:val="0"/>
          <w:bCs/>
          <w:sz w:val="20"/>
          <w:lang w:val="it-IT"/>
        </w:rPr>
        <w:tab/>
      </w:r>
      <w:proofErr w:type="spellStart"/>
      <w:proofErr w:type="gramStart"/>
      <w:r w:rsidR="008510B8">
        <w:rPr>
          <w:b w:val="0"/>
          <w:bCs/>
          <w:sz w:val="20"/>
          <w:lang w:val="it-IT"/>
        </w:rPr>
        <w:t>g.aufderheide</w:t>
      </w:r>
      <w:proofErr w:type="spellEnd"/>
      <w:proofErr w:type="gramEnd"/>
      <w:r w:rsidR="008510B8">
        <w:rPr>
          <w:b w:val="0"/>
          <w:bCs/>
          <w:sz w:val="20"/>
          <w:lang w:val="it-IT"/>
        </w:rPr>
        <w:t>@</w:t>
      </w:r>
    </w:p>
    <w:p w14:paraId="5EAD5CF5" w14:textId="77777777" w:rsidR="00100B82" w:rsidRDefault="00100B82">
      <w:pPr>
        <w:ind w:right="-568"/>
        <w:rPr>
          <w:b w:val="0"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                          </w:t>
      </w:r>
      <w:r>
        <w:tab/>
      </w:r>
      <w:r>
        <w:rPr>
          <w:b w:val="0"/>
          <w:bCs/>
          <w:sz w:val="20"/>
        </w:rPr>
        <w:t xml:space="preserve">mobil </w:t>
      </w:r>
      <w:r>
        <w:tab/>
      </w:r>
      <w:r>
        <w:rPr>
          <w:b w:val="0"/>
          <w:bCs/>
          <w:sz w:val="20"/>
        </w:rPr>
        <w:t xml:space="preserve"> 0173/522 5474</w:t>
      </w:r>
      <w:r>
        <w:tab/>
      </w:r>
      <w:r w:rsidR="008510B8">
        <w:rPr>
          <w:b w:val="0"/>
          <w:bCs/>
          <w:sz w:val="20"/>
        </w:rPr>
        <w:t xml:space="preserve">            </w:t>
      </w:r>
      <w:r w:rsidR="008510B8">
        <w:rPr>
          <w:b w:val="0"/>
          <w:bCs/>
          <w:sz w:val="20"/>
        </w:rPr>
        <w:tab/>
        <w:t xml:space="preserve">drubbelbote.de </w:t>
      </w:r>
    </w:p>
    <w:p w14:paraId="3BD41C04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53438657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60859CFB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00E4402D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4F7E9C8B" w14:textId="5BE40CD8" w:rsidR="00100B82" w:rsidRDefault="008510B8">
      <w:pPr>
        <w:tabs>
          <w:tab w:val="left" w:pos="7088"/>
        </w:tabs>
        <w:ind w:right="-568"/>
        <w:rPr>
          <w:b w:val="0"/>
        </w:rPr>
      </w:pPr>
      <w:r w:rsidRPr="00BB0A70">
        <w:rPr>
          <w:rFonts w:ascii="Arial" w:hAnsi="Arial" w:cs="Arial"/>
          <w:b w:val="0"/>
          <w:bCs/>
          <w:sz w:val="16"/>
          <w:u w:val="single"/>
        </w:rPr>
        <w:t>CDU</w:t>
      </w:r>
      <w:r>
        <w:rPr>
          <w:rFonts w:ascii="Arial" w:hAnsi="Arial" w:cs="Arial"/>
          <w:b w:val="0"/>
          <w:bCs/>
          <w:sz w:val="16"/>
          <w:u w:val="single"/>
        </w:rPr>
        <w:t>-</w:t>
      </w:r>
      <w:r w:rsidR="00100B82" w:rsidRPr="00BB0A70">
        <w:rPr>
          <w:rFonts w:ascii="Arial" w:hAnsi="Arial" w:cs="Arial"/>
          <w:b w:val="0"/>
          <w:bCs/>
          <w:sz w:val="16"/>
          <w:u w:val="single"/>
        </w:rPr>
        <w:t xml:space="preserve">Fraktion Ennigerloh, </w:t>
      </w:r>
      <w:proofErr w:type="spellStart"/>
      <w:r w:rsidR="000814CE" w:rsidRPr="00BB0A70">
        <w:rPr>
          <w:rFonts w:ascii="Arial" w:hAnsi="Arial" w:cs="Arial"/>
          <w:b w:val="0"/>
          <w:bCs/>
          <w:sz w:val="16"/>
          <w:u w:val="single"/>
        </w:rPr>
        <w:t>Beesen</w:t>
      </w:r>
      <w:proofErr w:type="spellEnd"/>
      <w:r w:rsidR="000814CE" w:rsidRPr="00BB0A70">
        <w:rPr>
          <w:rFonts w:ascii="Arial" w:hAnsi="Arial" w:cs="Arial"/>
          <w:b w:val="0"/>
          <w:bCs/>
          <w:sz w:val="16"/>
          <w:u w:val="single"/>
        </w:rPr>
        <w:t xml:space="preserve"> 1</w:t>
      </w:r>
      <w:r w:rsidR="002516CF">
        <w:rPr>
          <w:rFonts w:ascii="Arial" w:hAnsi="Arial" w:cs="Arial"/>
          <w:b w:val="0"/>
          <w:bCs/>
          <w:sz w:val="16"/>
          <w:u w:val="single"/>
        </w:rPr>
        <w:t>4</w:t>
      </w:r>
      <w:r w:rsidR="00100B82" w:rsidRPr="00BB0A70">
        <w:rPr>
          <w:rFonts w:ascii="Arial" w:hAnsi="Arial" w:cs="Arial"/>
          <w:b w:val="0"/>
          <w:bCs/>
          <w:sz w:val="16"/>
          <w:u w:val="single"/>
        </w:rPr>
        <w:t>, 59320 Ennigerloh</w:t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 w:rsidRPr="00BB0A70">
        <w:rPr>
          <w:rFonts w:ascii="Arial" w:hAnsi="Arial" w:cs="Arial"/>
          <w:b w:val="0"/>
        </w:rPr>
        <w:t xml:space="preserve">Ennigerloh, </w:t>
      </w:r>
      <w:r w:rsidR="0027139D">
        <w:rPr>
          <w:rFonts w:ascii="Arial" w:hAnsi="Arial" w:cs="Arial"/>
          <w:b w:val="0"/>
        </w:rPr>
        <w:t>1</w:t>
      </w:r>
      <w:r w:rsidR="00417CC3">
        <w:rPr>
          <w:rFonts w:ascii="Arial" w:hAnsi="Arial" w:cs="Arial"/>
          <w:b w:val="0"/>
        </w:rPr>
        <w:t>7</w:t>
      </w:r>
      <w:r w:rsidR="00235420">
        <w:rPr>
          <w:rFonts w:ascii="Arial" w:hAnsi="Arial" w:cs="Arial"/>
          <w:b w:val="0"/>
        </w:rPr>
        <w:t>.11.</w:t>
      </w:r>
      <w:r w:rsidR="0027139D">
        <w:rPr>
          <w:rFonts w:ascii="Arial" w:hAnsi="Arial" w:cs="Arial"/>
          <w:b w:val="0"/>
        </w:rPr>
        <w:t>2023</w:t>
      </w:r>
    </w:p>
    <w:p w14:paraId="4748620E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Stadt Ennigerloh</w:t>
      </w:r>
    </w:p>
    <w:p w14:paraId="3EE6850F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z. Hd. Herrn Bürgermeister Lülf</w:t>
      </w:r>
    </w:p>
    <w:p w14:paraId="2C8B5F5A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Marktplatz 1</w:t>
      </w:r>
    </w:p>
    <w:p w14:paraId="79D5BD6F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59320 Ennigerloh</w:t>
      </w:r>
    </w:p>
    <w:p w14:paraId="17D13EF1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51686184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2C71E71C" w14:textId="77777777" w:rsidR="008510B8" w:rsidRPr="00562657" w:rsidRDefault="008510B8" w:rsidP="008510B8">
      <w:pPr>
        <w:rPr>
          <w:rFonts w:ascii="Arial" w:hAnsi="Arial" w:cs="Arial"/>
          <w:bCs/>
          <w:sz w:val="22"/>
          <w:szCs w:val="22"/>
        </w:rPr>
      </w:pPr>
      <w:r w:rsidRPr="00562657">
        <w:rPr>
          <w:rFonts w:ascii="Arial" w:hAnsi="Arial" w:cs="Arial"/>
          <w:bCs/>
          <w:sz w:val="22"/>
          <w:szCs w:val="22"/>
        </w:rPr>
        <w:t>Antrag zu den Haushaltsplanberatungen</w:t>
      </w:r>
    </w:p>
    <w:p w14:paraId="28BBF511" w14:textId="77777777" w:rsidR="008510B8" w:rsidRDefault="008510B8" w:rsidP="00520E54">
      <w:pPr>
        <w:rPr>
          <w:rFonts w:ascii="Arial" w:hAnsi="Arial" w:cs="Arial"/>
          <w:b w:val="0"/>
          <w:sz w:val="22"/>
          <w:szCs w:val="22"/>
        </w:rPr>
      </w:pPr>
    </w:p>
    <w:p w14:paraId="4DB54320" w14:textId="77777777" w:rsidR="008510B8" w:rsidRPr="00520E54" w:rsidRDefault="008510B8" w:rsidP="00520E54">
      <w:pPr>
        <w:rPr>
          <w:rFonts w:ascii="Arial" w:hAnsi="Arial" w:cs="Arial"/>
          <w:b w:val="0"/>
          <w:sz w:val="22"/>
          <w:szCs w:val="22"/>
        </w:rPr>
      </w:pPr>
    </w:p>
    <w:p w14:paraId="3DDCF413" w14:textId="77777777" w:rsidR="00520E54" w:rsidRDefault="00CF386B" w:rsidP="00520E54">
      <w:pPr>
        <w:rPr>
          <w:rFonts w:ascii="Arial" w:hAnsi="Arial" w:cs="Arial"/>
          <w:b w:val="0"/>
          <w:sz w:val="22"/>
          <w:szCs w:val="22"/>
        </w:rPr>
      </w:pPr>
      <w:r w:rsidRPr="00CF386B">
        <w:rPr>
          <w:rFonts w:ascii="Arial" w:hAnsi="Arial" w:cs="Arial"/>
          <w:b w:val="0"/>
          <w:sz w:val="22"/>
          <w:szCs w:val="22"/>
        </w:rPr>
        <w:t>Sehr geehrter Herr Lülf</w:t>
      </w:r>
      <w:r w:rsidR="008510B8">
        <w:rPr>
          <w:rFonts w:ascii="Arial" w:hAnsi="Arial" w:cs="Arial"/>
          <w:b w:val="0"/>
          <w:sz w:val="22"/>
          <w:szCs w:val="22"/>
        </w:rPr>
        <w:t>,</w:t>
      </w:r>
    </w:p>
    <w:p w14:paraId="608C4163" w14:textId="77777777" w:rsidR="00CF386B" w:rsidRPr="00CF386B" w:rsidRDefault="00CF386B" w:rsidP="00CF386B">
      <w:pPr>
        <w:rPr>
          <w:rFonts w:ascii="Arial" w:hAnsi="Arial" w:cs="Arial"/>
          <w:b w:val="0"/>
          <w:sz w:val="22"/>
          <w:szCs w:val="22"/>
        </w:rPr>
      </w:pPr>
    </w:p>
    <w:p w14:paraId="7FB54D8D" w14:textId="77777777" w:rsidR="00CF386B" w:rsidRDefault="008510B8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bitte </w:t>
      </w:r>
      <w:r w:rsidR="00235420">
        <w:rPr>
          <w:rFonts w:ascii="Arial" w:hAnsi="Arial" w:cs="Arial"/>
          <w:b w:val="0"/>
          <w:sz w:val="22"/>
          <w:szCs w:val="22"/>
        </w:rPr>
        <w:t>leiten Sie folgenden Antrag der CDU-Fraktion an den zuständigen Ausschuss weiter.</w:t>
      </w:r>
    </w:p>
    <w:p w14:paraId="696D0B36" w14:textId="77777777" w:rsidR="00CF386B" w:rsidRDefault="00CF386B" w:rsidP="00CF386B">
      <w:pPr>
        <w:rPr>
          <w:rFonts w:ascii="Arial" w:hAnsi="Arial" w:cs="Arial"/>
          <w:b w:val="0"/>
          <w:sz w:val="22"/>
          <w:szCs w:val="22"/>
        </w:rPr>
      </w:pPr>
    </w:p>
    <w:p w14:paraId="2DA6B0B3" w14:textId="3F6E4C16" w:rsidR="00CF386B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Zur Umsetzung des Mobilitätskonzeptes im Bereich Radverkehr beantragen wir eine Haushaltsposition für die Haushalte 24 ff.</w:t>
      </w:r>
    </w:p>
    <w:p w14:paraId="4CF1F3AB" w14:textId="77777777" w:rsidR="00D87311" w:rsidRDefault="00D87311" w:rsidP="00CF386B">
      <w:pPr>
        <w:rPr>
          <w:rFonts w:ascii="Arial" w:hAnsi="Arial" w:cs="Arial"/>
          <w:b w:val="0"/>
          <w:sz w:val="22"/>
          <w:szCs w:val="22"/>
        </w:rPr>
      </w:pPr>
    </w:p>
    <w:p w14:paraId="07515043" w14:textId="77777777" w:rsidR="00D87311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Einzusetzen sind erst</w:t>
      </w:r>
      <w:r w:rsidR="00D8731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einmal Personalkosten</w:t>
      </w:r>
      <w:r w:rsidR="00D87311">
        <w:rPr>
          <w:rFonts w:ascii="Arial" w:hAnsi="Arial" w:cs="Arial"/>
          <w:b w:val="0"/>
          <w:sz w:val="22"/>
          <w:szCs w:val="22"/>
        </w:rPr>
        <w:t xml:space="preserve">. </w:t>
      </w:r>
    </w:p>
    <w:p w14:paraId="52C591EA" w14:textId="566FF336" w:rsidR="00206499" w:rsidRDefault="00D87311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Weitere Zahlen werden sich im </w:t>
      </w:r>
      <w:r w:rsidR="00BD48A0">
        <w:rPr>
          <w:rFonts w:ascii="Arial" w:hAnsi="Arial" w:cs="Arial"/>
          <w:b w:val="0"/>
          <w:sz w:val="22"/>
          <w:szCs w:val="22"/>
        </w:rPr>
        <w:t>L</w:t>
      </w:r>
      <w:r>
        <w:rPr>
          <w:rFonts w:ascii="Arial" w:hAnsi="Arial" w:cs="Arial"/>
          <w:b w:val="0"/>
          <w:sz w:val="22"/>
          <w:szCs w:val="22"/>
        </w:rPr>
        <w:t>aufe der vorbereitenden Arbeiten herauskrista</w:t>
      </w:r>
      <w:r w:rsidR="00BD48A0">
        <w:rPr>
          <w:rFonts w:ascii="Arial" w:hAnsi="Arial" w:cs="Arial"/>
          <w:b w:val="0"/>
          <w:sz w:val="22"/>
          <w:szCs w:val="22"/>
        </w:rPr>
        <w:t>l</w:t>
      </w:r>
      <w:r>
        <w:rPr>
          <w:rFonts w:ascii="Arial" w:hAnsi="Arial" w:cs="Arial"/>
          <w:b w:val="0"/>
          <w:sz w:val="22"/>
          <w:szCs w:val="22"/>
        </w:rPr>
        <w:t>lisieren wie z.B. Planungskosten, Grundstückskosten oder Baukosten.</w:t>
      </w:r>
    </w:p>
    <w:p w14:paraId="4BC6012E" w14:textId="77777777" w:rsidR="00D87311" w:rsidRDefault="00D87311" w:rsidP="00CF386B">
      <w:pPr>
        <w:rPr>
          <w:rFonts w:ascii="Arial" w:hAnsi="Arial" w:cs="Arial"/>
          <w:b w:val="0"/>
          <w:sz w:val="22"/>
          <w:szCs w:val="22"/>
        </w:rPr>
      </w:pPr>
    </w:p>
    <w:p w14:paraId="758A2211" w14:textId="77777777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Das Mobilitätskonzept beinhaltet eine Auflistung von fehlenden Radwegen gerade an überörtlichen Straßen wie z.B. </w:t>
      </w:r>
      <w:proofErr w:type="spellStart"/>
      <w:r>
        <w:rPr>
          <w:rFonts w:ascii="Arial" w:hAnsi="Arial" w:cs="Arial"/>
          <w:b w:val="0"/>
          <w:sz w:val="22"/>
          <w:szCs w:val="22"/>
        </w:rPr>
        <w:t>Enniger</w:t>
      </w:r>
      <w:proofErr w:type="spellEnd"/>
      <w:r>
        <w:rPr>
          <w:rFonts w:ascii="Arial" w:hAnsi="Arial" w:cs="Arial"/>
          <w:b w:val="0"/>
          <w:sz w:val="22"/>
          <w:szCs w:val="22"/>
        </w:rPr>
        <w:t>-Neubeckum, Ennigerloh-Hoetmar usw.</w:t>
      </w:r>
    </w:p>
    <w:p w14:paraId="09383191" w14:textId="4B598B84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Uns ist es ein großes Anliegen gerade die Radwegeverbindungen von und nach Ennigerloh</w:t>
      </w:r>
      <w:r w:rsidR="00206499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206499">
        <w:rPr>
          <w:rFonts w:ascii="Arial" w:hAnsi="Arial" w:cs="Arial"/>
          <w:b w:val="0"/>
          <w:sz w:val="22"/>
          <w:szCs w:val="22"/>
        </w:rPr>
        <w:t>Enniger</w:t>
      </w:r>
      <w:proofErr w:type="spellEnd"/>
      <w:r w:rsidR="00206499">
        <w:rPr>
          <w:rFonts w:ascii="Arial" w:hAnsi="Arial" w:cs="Arial"/>
          <w:b w:val="0"/>
          <w:sz w:val="22"/>
          <w:szCs w:val="22"/>
        </w:rPr>
        <w:t>, Ostenfelde und Westkirchen</w:t>
      </w:r>
      <w:r>
        <w:rPr>
          <w:rFonts w:ascii="Arial" w:hAnsi="Arial" w:cs="Arial"/>
          <w:b w:val="0"/>
          <w:sz w:val="22"/>
          <w:szCs w:val="22"/>
        </w:rPr>
        <w:t xml:space="preserve"> zur stärken, zu ergänzen und zu pflegen.</w:t>
      </w:r>
    </w:p>
    <w:p w14:paraId="5A738181" w14:textId="77777777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</w:p>
    <w:p w14:paraId="68171094" w14:textId="1DBD8263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Daher beantragen </w:t>
      </w:r>
      <w:proofErr w:type="gramStart"/>
      <w:r>
        <w:rPr>
          <w:rFonts w:ascii="Arial" w:hAnsi="Arial" w:cs="Arial"/>
          <w:b w:val="0"/>
          <w:sz w:val="22"/>
          <w:szCs w:val="22"/>
        </w:rPr>
        <w:t>wir :</w:t>
      </w:r>
      <w:proofErr w:type="gramEnd"/>
    </w:p>
    <w:p w14:paraId="4C44EBB2" w14:textId="77777777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</w:p>
    <w:p w14:paraId="4B38949A" w14:textId="067D63AA" w:rsidR="00206499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Die Verwaltung wird beauftragt</w:t>
      </w:r>
      <w:r w:rsidR="00D87311">
        <w:rPr>
          <w:rFonts w:ascii="Arial" w:hAnsi="Arial" w:cs="Arial"/>
          <w:b w:val="0"/>
          <w:sz w:val="22"/>
          <w:szCs w:val="22"/>
        </w:rPr>
        <w:t>:</w:t>
      </w:r>
    </w:p>
    <w:p w14:paraId="341A6249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7B561465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4AF63C17" w14:textId="669CDF8D" w:rsidR="00417CC3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-F</w:t>
      </w:r>
      <w:r w:rsidR="00417CC3">
        <w:rPr>
          <w:rFonts w:ascii="Arial" w:hAnsi="Arial" w:cs="Arial"/>
          <w:b w:val="0"/>
          <w:sz w:val="22"/>
          <w:szCs w:val="22"/>
        </w:rPr>
        <w:t>ehlende Radwege oder Teilstücke zu identifizieren.</w:t>
      </w:r>
      <w:r w:rsidR="00D87311">
        <w:rPr>
          <w:rFonts w:ascii="Arial" w:hAnsi="Arial" w:cs="Arial"/>
          <w:b w:val="0"/>
          <w:sz w:val="22"/>
          <w:szCs w:val="22"/>
        </w:rPr>
        <w:t xml:space="preserve"> (z.T. im Mobilitätskonzept enthalten)</w:t>
      </w:r>
    </w:p>
    <w:p w14:paraId="492EFC6A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62D82AB3" w14:textId="1FD6D052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-Zustandsuntersuchungen bei den vorhandenen Radwegen durchzuführen.</w:t>
      </w:r>
    </w:p>
    <w:p w14:paraId="5AB42B44" w14:textId="77777777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</w:p>
    <w:p w14:paraId="6EF877A9" w14:textId="29EB539A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-Kontakt zu eventuellen Straßenbaulastträgern herzustellen. </w:t>
      </w:r>
    </w:p>
    <w:p w14:paraId="300875F6" w14:textId="77777777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</w:p>
    <w:p w14:paraId="19B58492" w14:textId="3C3ADE3B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-Kostenschätzungen anzustellen.</w:t>
      </w:r>
    </w:p>
    <w:p w14:paraId="4B1163FD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2AB73900" w14:textId="5C0C5B3F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-Gespräche mit Grundstücksbesitzern aufzunehmen.</w:t>
      </w:r>
    </w:p>
    <w:p w14:paraId="0E0656F7" w14:textId="77777777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</w:p>
    <w:p w14:paraId="3849FDFA" w14:textId="4B8ECDB6" w:rsidR="00417CC3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-Fördermöglichkeiten zu </w:t>
      </w:r>
      <w:proofErr w:type="spellStart"/>
      <w:r w:rsidR="00206499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r</w:t>
      </w:r>
      <w:r w:rsidR="00206499">
        <w:rPr>
          <w:rFonts w:ascii="Arial" w:hAnsi="Arial" w:cs="Arial"/>
          <w:b w:val="0"/>
          <w:sz w:val="22"/>
          <w:szCs w:val="22"/>
        </w:rPr>
        <w:t>r</w:t>
      </w:r>
      <w:r>
        <w:rPr>
          <w:rFonts w:ascii="Arial" w:hAnsi="Arial" w:cs="Arial"/>
          <w:b w:val="0"/>
          <w:sz w:val="22"/>
          <w:szCs w:val="22"/>
        </w:rPr>
        <w:t>oiren</w:t>
      </w:r>
      <w:proofErr w:type="spellEnd"/>
    </w:p>
    <w:p w14:paraId="1D4BF10D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7EE542AF" w14:textId="56AF93AD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-Die einzelnen Projekte zu priorisieren.</w:t>
      </w:r>
    </w:p>
    <w:p w14:paraId="176CBA51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15441997" w14:textId="1FA60E63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-Die Projekte in die Haushaltsplanung der kommenden Jahre aufzunehmen.</w:t>
      </w:r>
    </w:p>
    <w:p w14:paraId="3815C581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6D521907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1AEB711C" w14:textId="3646B12B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Der Radverkehr ist ein Baustein zur klimafreundlichen Gestaltung der zukünftigen Verkehrsführung.</w:t>
      </w:r>
    </w:p>
    <w:p w14:paraId="28D8B66A" w14:textId="60C9EA62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Auch der Radreiseverkehr erfreut sich einer zunehmenden Beliebtheit.</w:t>
      </w:r>
    </w:p>
    <w:p w14:paraId="452F7535" w14:textId="603F817E" w:rsidR="00D87311" w:rsidRDefault="00D87311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Sichere Radverkehrsverbindungen sind elementar von Bedeutung.</w:t>
      </w:r>
    </w:p>
    <w:p w14:paraId="32CD480F" w14:textId="77777777" w:rsidR="00206499" w:rsidRDefault="00206499" w:rsidP="00CF386B">
      <w:pPr>
        <w:rPr>
          <w:rFonts w:ascii="Arial" w:hAnsi="Arial" w:cs="Arial"/>
          <w:b w:val="0"/>
          <w:sz w:val="22"/>
          <w:szCs w:val="22"/>
        </w:rPr>
      </w:pPr>
    </w:p>
    <w:p w14:paraId="44A2A109" w14:textId="03EE4D45" w:rsidR="00417CC3" w:rsidRPr="00CF386B" w:rsidRDefault="00417CC3" w:rsidP="00CF386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6ED59BBD" w14:textId="77777777" w:rsidR="00CF386B" w:rsidRPr="00520E54" w:rsidRDefault="00CF386B" w:rsidP="00CF386B">
      <w:pPr>
        <w:rPr>
          <w:rFonts w:ascii="Arial" w:hAnsi="Arial" w:cs="Arial"/>
          <w:b w:val="0"/>
          <w:sz w:val="22"/>
          <w:szCs w:val="22"/>
        </w:rPr>
      </w:pPr>
    </w:p>
    <w:p w14:paraId="13C4A443" w14:textId="111D47B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gez.</w:t>
      </w:r>
      <w:r w:rsidR="00BD48A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Gez. </w:t>
      </w:r>
    </w:p>
    <w:p w14:paraId="79DE68E4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Georg Aufderheide                                                   </w:t>
      </w:r>
      <w:r w:rsidR="001144EB">
        <w:rPr>
          <w:rFonts w:ascii="Arial" w:hAnsi="Arial" w:cs="Arial"/>
          <w:b w:val="0"/>
          <w:sz w:val="22"/>
          <w:szCs w:val="22"/>
        </w:rPr>
        <w:t>Ute Bienengräber-Killmann</w:t>
      </w:r>
    </w:p>
    <w:p w14:paraId="646AE8C3" w14:textId="77777777" w:rsidR="00477BC5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Fraktionsvorsitzender </w:t>
      </w:r>
      <w:r w:rsidR="008510B8">
        <w:rPr>
          <w:rFonts w:ascii="Arial" w:hAnsi="Arial" w:cs="Arial"/>
          <w:b w:val="0"/>
          <w:sz w:val="22"/>
          <w:szCs w:val="22"/>
        </w:rPr>
        <w:t>CDU-</w:t>
      </w:r>
      <w:r w:rsidR="00CF386B">
        <w:rPr>
          <w:rFonts w:ascii="Arial" w:hAnsi="Arial" w:cs="Arial"/>
          <w:b w:val="0"/>
          <w:sz w:val="22"/>
          <w:szCs w:val="22"/>
        </w:rPr>
        <w:t>Fraktion</w:t>
      </w:r>
      <w:r w:rsidR="001144EB">
        <w:rPr>
          <w:rFonts w:ascii="Arial" w:hAnsi="Arial" w:cs="Arial"/>
          <w:b w:val="0"/>
          <w:sz w:val="22"/>
          <w:szCs w:val="22"/>
        </w:rPr>
        <w:tab/>
      </w:r>
      <w:r w:rsidR="001144EB">
        <w:rPr>
          <w:rFonts w:ascii="Arial" w:hAnsi="Arial" w:cs="Arial"/>
          <w:b w:val="0"/>
          <w:sz w:val="22"/>
          <w:szCs w:val="22"/>
        </w:rPr>
        <w:tab/>
      </w:r>
      <w:r w:rsidR="00E2462B">
        <w:rPr>
          <w:rFonts w:ascii="Arial" w:hAnsi="Arial" w:cs="Arial"/>
          <w:b w:val="0"/>
          <w:sz w:val="22"/>
          <w:szCs w:val="22"/>
        </w:rPr>
        <w:t xml:space="preserve">           </w:t>
      </w:r>
      <w:proofErr w:type="spellStart"/>
      <w:r w:rsidR="003543F3">
        <w:rPr>
          <w:rFonts w:ascii="Arial" w:hAnsi="Arial" w:cs="Arial"/>
          <w:b w:val="0"/>
          <w:sz w:val="22"/>
          <w:szCs w:val="22"/>
        </w:rPr>
        <w:t>stellvertr</w:t>
      </w:r>
      <w:proofErr w:type="spellEnd"/>
      <w:r w:rsidR="00E2462B">
        <w:rPr>
          <w:rFonts w:ascii="Arial" w:hAnsi="Arial" w:cs="Arial"/>
          <w:b w:val="0"/>
          <w:sz w:val="22"/>
          <w:szCs w:val="22"/>
        </w:rPr>
        <w:t>. Fraktionsvorsitzende CDU-Fraktion</w:t>
      </w:r>
      <w:r w:rsidR="001144EB">
        <w:rPr>
          <w:rFonts w:ascii="Arial" w:hAnsi="Arial" w:cs="Arial"/>
          <w:b w:val="0"/>
          <w:sz w:val="22"/>
          <w:szCs w:val="22"/>
        </w:rPr>
        <w:tab/>
      </w:r>
      <w:r w:rsidRPr="00520E54">
        <w:rPr>
          <w:rFonts w:ascii="Arial" w:hAnsi="Arial" w:cs="Arial"/>
          <w:b w:val="0"/>
          <w:sz w:val="22"/>
          <w:szCs w:val="22"/>
        </w:rPr>
        <w:t xml:space="preserve">                                             </w:t>
      </w:r>
    </w:p>
    <w:sectPr w:rsidR="00477BC5">
      <w:pgSz w:w="11907" w:h="16840" w:code="9"/>
      <w:pgMar w:top="403" w:right="709" w:bottom="851" w:left="1418" w:header="73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AF3E" w14:textId="77777777" w:rsidR="00D27AC4" w:rsidRDefault="00D27AC4">
      <w:r>
        <w:separator/>
      </w:r>
    </w:p>
  </w:endnote>
  <w:endnote w:type="continuationSeparator" w:id="0">
    <w:p w14:paraId="39D799BE" w14:textId="77777777" w:rsidR="00D27AC4" w:rsidRDefault="00D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DA56" w14:textId="77777777" w:rsidR="00D27AC4" w:rsidRDefault="00D27AC4">
      <w:r>
        <w:separator/>
      </w:r>
    </w:p>
  </w:footnote>
  <w:footnote w:type="continuationSeparator" w:id="0">
    <w:p w14:paraId="311927B8" w14:textId="77777777" w:rsidR="00D27AC4" w:rsidRDefault="00D2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8E6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A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43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2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5C7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69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4C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AC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C7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40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3471668">
    <w:abstractNumId w:val="9"/>
  </w:num>
  <w:num w:numId="2" w16cid:durableId="960383061">
    <w:abstractNumId w:val="7"/>
  </w:num>
  <w:num w:numId="3" w16cid:durableId="967316461">
    <w:abstractNumId w:val="6"/>
  </w:num>
  <w:num w:numId="4" w16cid:durableId="210575514">
    <w:abstractNumId w:val="5"/>
  </w:num>
  <w:num w:numId="5" w16cid:durableId="1194415307">
    <w:abstractNumId w:val="4"/>
  </w:num>
  <w:num w:numId="6" w16cid:durableId="1477335423">
    <w:abstractNumId w:val="8"/>
  </w:num>
  <w:num w:numId="7" w16cid:durableId="1195773993">
    <w:abstractNumId w:val="3"/>
  </w:num>
  <w:num w:numId="8" w16cid:durableId="557515104">
    <w:abstractNumId w:val="2"/>
  </w:num>
  <w:num w:numId="9" w16cid:durableId="1242059217">
    <w:abstractNumId w:val="1"/>
  </w:num>
  <w:num w:numId="10" w16cid:durableId="239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814CE"/>
    <w:rsid w:val="000C3037"/>
    <w:rsid w:val="00100B82"/>
    <w:rsid w:val="00112100"/>
    <w:rsid w:val="001144EB"/>
    <w:rsid w:val="00127693"/>
    <w:rsid w:val="00134D52"/>
    <w:rsid w:val="001776A1"/>
    <w:rsid w:val="001C0500"/>
    <w:rsid w:val="001C337E"/>
    <w:rsid w:val="001F1A0D"/>
    <w:rsid w:val="00200586"/>
    <w:rsid w:val="00206499"/>
    <w:rsid w:val="00207680"/>
    <w:rsid w:val="00220D06"/>
    <w:rsid w:val="002300F4"/>
    <w:rsid w:val="00235420"/>
    <w:rsid w:val="002516CF"/>
    <w:rsid w:val="002532E4"/>
    <w:rsid w:val="0027139D"/>
    <w:rsid w:val="00292EFE"/>
    <w:rsid w:val="002C7F3C"/>
    <w:rsid w:val="003153CC"/>
    <w:rsid w:val="0034485E"/>
    <w:rsid w:val="003543F3"/>
    <w:rsid w:val="00375F31"/>
    <w:rsid w:val="00391D21"/>
    <w:rsid w:val="00394172"/>
    <w:rsid w:val="003C1448"/>
    <w:rsid w:val="003F06FA"/>
    <w:rsid w:val="00417CC3"/>
    <w:rsid w:val="004273BB"/>
    <w:rsid w:val="004461FB"/>
    <w:rsid w:val="004746A4"/>
    <w:rsid w:val="00477BC5"/>
    <w:rsid w:val="004E2CED"/>
    <w:rsid w:val="00520E54"/>
    <w:rsid w:val="00555D10"/>
    <w:rsid w:val="00562232"/>
    <w:rsid w:val="00562657"/>
    <w:rsid w:val="005816BE"/>
    <w:rsid w:val="006503FC"/>
    <w:rsid w:val="0066618A"/>
    <w:rsid w:val="00685731"/>
    <w:rsid w:val="006C3AC3"/>
    <w:rsid w:val="006C3C75"/>
    <w:rsid w:val="007052C9"/>
    <w:rsid w:val="00726EA3"/>
    <w:rsid w:val="00727DDE"/>
    <w:rsid w:val="00792CE2"/>
    <w:rsid w:val="007A134D"/>
    <w:rsid w:val="008510B8"/>
    <w:rsid w:val="00880562"/>
    <w:rsid w:val="00896997"/>
    <w:rsid w:val="008A03F8"/>
    <w:rsid w:val="008D2D56"/>
    <w:rsid w:val="008E5666"/>
    <w:rsid w:val="008F0F51"/>
    <w:rsid w:val="00903CB8"/>
    <w:rsid w:val="0093299E"/>
    <w:rsid w:val="00974AEA"/>
    <w:rsid w:val="00990E99"/>
    <w:rsid w:val="00A1149F"/>
    <w:rsid w:val="00A242E8"/>
    <w:rsid w:val="00A527D1"/>
    <w:rsid w:val="00A820EC"/>
    <w:rsid w:val="00AA71E9"/>
    <w:rsid w:val="00B11B02"/>
    <w:rsid w:val="00B11C2D"/>
    <w:rsid w:val="00B25AD7"/>
    <w:rsid w:val="00B27B1B"/>
    <w:rsid w:val="00B32B32"/>
    <w:rsid w:val="00B409A7"/>
    <w:rsid w:val="00B468B4"/>
    <w:rsid w:val="00B710F4"/>
    <w:rsid w:val="00BB0A70"/>
    <w:rsid w:val="00BD48A0"/>
    <w:rsid w:val="00C12A60"/>
    <w:rsid w:val="00C647CD"/>
    <w:rsid w:val="00C672FF"/>
    <w:rsid w:val="00C930C9"/>
    <w:rsid w:val="00CE5574"/>
    <w:rsid w:val="00CF314B"/>
    <w:rsid w:val="00CF386B"/>
    <w:rsid w:val="00D27AC4"/>
    <w:rsid w:val="00D43A05"/>
    <w:rsid w:val="00D85D70"/>
    <w:rsid w:val="00D87311"/>
    <w:rsid w:val="00DB7159"/>
    <w:rsid w:val="00DD7A43"/>
    <w:rsid w:val="00DE1070"/>
    <w:rsid w:val="00E10D3C"/>
    <w:rsid w:val="00E2462B"/>
    <w:rsid w:val="00E278CA"/>
    <w:rsid w:val="00E27932"/>
    <w:rsid w:val="00E41ABD"/>
    <w:rsid w:val="00E525C9"/>
    <w:rsid w:val="00E75388"/>
    <w:rsid w:val="00E768C8"/>
    <w:rsid w:val="00EB42C3"/>
    <w:rsid w:val="00F1191A"/>
    <w:rsid w:val="00F42F09"/>
    <w:rsid w:val="00F46078"/>
    <w:rsid w:val="00F509B6"/>
    <w:rsid w:val="00FA7038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DE93"/>
  <w15:chartTrackingRefBased/>
  <w15:docId w15:val="{19712623-67AE-B445-8A26-C9EE1320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0E2B-E7D6-4E63-8F70-BF978B9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 Fraktion Ennigerloh, Ostenfelder Str</vt:lpstr>
    </vt:vector>
  </TitlesOfParts>
  <Company>Anne-Frank-Schule Ennigerloh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 Fraktion Ennigerloh, Ostenfelder Str</dc:title>
  <dc:subject/>
  <dc:creator>Aufderheide</dc:creator>
  <cp:keywords/>
  <cp:lastModifiedBy>georg aufderheide</cp:lastModifiedBy>
  <cp:revision>4</cp:revision>
  <cp:lastPrinted>2014-09-25T04:57:00Z</cp:lastPrinted>
  <dcterms:created xsi:type="dcterms:W3CDTF">2023-11-17T08:05:00Z</dcterms:created>
  <dcterms:modified xsi:type="dcterms:W3CDTF">2023-11-17T08:28:00Z</dcterms:modified>
</cp:coreProperties>
</file>